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80AE" w14:textId="7AED6F26" w:rsidR="006029CA" w:rsidRPr="006029CA" w:rsidRDefault="006029CA" w:rsidP="006029CA">
      <w:pPr>
        <w:shd w:val="clear" w:color="auto" w:fill="FFFFFF"/>
        <w:spacing w:after="100" w:afterAutospacing="1"/>
        <w:outlineLvl w:val="1"/>
        <w:rPr>
          <w:rFonts w:ascii="Arial" w:eastAsia="Times New Roman" w:hAnsi="Arial" w:cs="Arial"/>
          <w:caps/>
          <w:color w:val="D2051E"/>
          <w:sz w:val="36"/>
          <w:szCs w:val="36"/>
          <w:lang w:val="fr-FR" w:eastAsia="fr-FR"/>
        </w:rPr>
      </w:pPr>
      <w:r w:rsidRPr="006029CA">
        <w:rPr>
          <w:rFonts w:ascii="Arial" w:eastAsia="Times New Roman" w:hAnsi="Arial" w:cs="Arial"/>
          <w:caps/>
          <w:color w:val="D2051E"/>
          <w:sz w:val="36"/>
          <w:szCs w:val="36"/>
          <w:lang w:val="fr-FR" w:eastAsia="fr-FR"/>
        </w:rPr>
        <w:t xml:space="preserve">QUEL SERA VOTRE </w:t>
      </w:r>
      <w:r w:rsidRPr="006029CA">
        <w:rPr>
          <w:rFonts w:ascii="Arial" w:eastAsia="Times New Roman" w:hAnsi="Arial" w:cs="Arial"/>
          <w:caps/>
          <w:color w:val="D2051E"/>
          <w:sz w:val="36"/>
          <w:szCs w:val="36"/>
          <w:lang w:val="fr-FR" w:eastAsia="fr-FR"/>
        </w:rPr>
        <w:t>RÔLE ?</w:t>
      </w:r>
    </w:p>
    <w:p w14:paraId="32418D0C" w14:textId="77777777" w:rsidR="006029CA" w:rsidRPr="006029CA" w:rsidRDefault="006029CA" w:rsidP="006029CA">
      <w:pPr>
        <w:shd w:val="clear" w:color="auto" w:fill="FFFFFF"/>
        <w:spacing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 xml:space="preserve">Nous recherchons des commerciaux terrain </w:t>
      </w:r>
      <w:proofErr w:type="spellStart"/>
      <w:r w:rsidRPr="006029CA">
        <w:rPr>
          <w:rFonts w:ascii="Arial" w:eastAsia="Times New Roman" w:hAnsi="Arial" w:cs="Arial"/>
          <w:color w:val="524F53"/>
          <w:sz w:val="24"/>
          <w:szCs w:val="24"/>
          <w:lang w:val="fr-FR" w:eastAsia="fr-FR"/>
        </w:rPr>
        <w:t>BtoB</w:t>
      </w:r>
      <w:proofErr w:type="spellEnd"/>
      <w:r w:rsidRPr="006029CA">
        <w:rPr>
          <w:rFonts w:ascii="Arial" w:eastAsia="Times New Roman" w:hAnsi="Arial" w:cs="Arial"/>
          <w:color w:val="524F53"/>
          <w:sz w:val="24"/>
          <w:szCs w:val="24"/>
          <w:lang w:val="fr-FR" w:eastAsia="fr-FR"/>
        </w:rPr>
        <w:t xml:space="preserve"> de tous les horizons pour rejoindre notre équipe commerciale en Île-de-France. Il ne s'agit pas d'un emploi dans la vente comme les autres. Notre culture d'entreprise est unique : elle encourage à la fois la performance et le développement des collaborateurs.</w:t>
      </w:r>
    </w:p>
    <w:p w14:paraId="17CCC653" w14:textId="775FB6CF" w:rsidR="006029CA" w:rsidRPr="006029CA" w:rsidRDefault="006029CA" w:rsidP="006029CA">
      <w:pPr>
        <w:shd w:val="clear" w:color="auto" w:fill="FFFFFF"/>
        <w:spacing w:after="100" w:afterAutospacing="1"/>
        <w:outlineLvl w:val="1"/>
        <w:rPr>
          <w:rFonts w:ascii="Arial" w:eastAsia="Times New Roman" w:hAnsi="Arial" w:cs="Arial"/>
          <w:caps/>
          <w:color w:val="D2051E"/>
          <w:sz w:val="36"/>
          <w:szCs w:val="36"/>
          <w:lang w:val="fr-FR" w:eastAsia="fr-FR"/>
        </w:rPr>
      </w:pPr>
      <w:r w:rsidRPr="006029CA">
        <w:rPr>
          <w:rFonts w:ascii="Arial" w:eastAsia="Times New Roman" w:hAnsi="Arial" w:cs="Arial"/>
          <w:caps/>
          <w:color w:val="D2051E"/>
          <w:sz w:val="36"/>
          <w:szCs w:val="36"/>
          <w:lang w:val="fr-FR" w:eastAsia="fr-FR"/>
        </w:rPr>
        <w:t>QUI SOMMES-</w:t>
      </w:r>
      <w:r w:rsidRPr="006029CA">
        <w:rPr>
          <w:rFonts w:ascii="Arial" w:eastAsia="Times New Roman" w:hAnsi="Arial" w:cs="Arial"/>
          <w:caps/>
          <w:color w:val="D2051E"/>
          <w:sz w:val="36"/>
          <w:szCs w:val="36"/>
          <w:lang w:val="fr-FR" w:eastAsia="fr-FR"/>
        </w:rPr>
        <w:t>NOUS ?</w:t>
      </w:r>
    </w:p>
    <w:p w14:paraId="25E12423" w14:textId="77777777" w:rsidR="006029CA" w:rsidRPr="006029CA" w:rsidRDefault="006029CA" w:rsidP="006029CA">
      <w:pPr>
        <w:shd w:val="clear" w:color="auto" w:fill="FFFFFF"/>
        <w:spacing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Hilti est au cœur de l'innovation pour améliorer la productivité, la sécurité et le développement durable dans l'industrie mondiale de la construction, et au-delà. Grâce aux relations solides développées avec nos clients, nous créons des solutions pour construire un avenir meilleur. Présent dans 120 pays, nous partageons la même fierté et le même sentiment d'appartenance qui se répercutent aussi dans nos vies et nos foyers. Les collaborateurs peuvent découvrir des opportunités, valoriser leur potentiel, s'approprier leur développement personnel et surtout faire évoluer leur carrière sur le long-terme.</w:t>
      </w:r>
    </w:p>
    <w:p w14:paraId="49341F37" w14:textId="59A542AA" w:rsidR="006029CA" w:rsidRPr="006029CA" w:rsidRDefault="006029CA" w:rsidP="006029CA">
      <w:pPr>
        <w:shd w:val="clear" w:color="auto" w:fill="FFFFFF"/>
        <w:spacing w:after="100" w:afterAutospacing="1"/>
        <w:outlineLvl w:val="1"/>
        <w:rPr>
          <w:rFonts w:ascii="Arial" w:eastAsia="Times New Roman" w:hAnsi="Arial" w:cs="Arial"/>
          <w:caps/>
          <w:color w:val="D2051E"/>
          <w:sz w:val="36"/>
          <w:szCs w:val="36"/>
          <w:lang w:val="fr-FR" w:eastAsia="fr-FR"/>
        </w:rPr>
      </w:pPr>
      <w:r w:rsidRPr="006029CA">
        <w:rPr>
          <w:rFonts w:ascii="Arial" w:eastAsia="Times New Roman" w:hAnsi="Arial" w:cs="Arial"/>
          <w:caps/>
          <w:color w:val="D2051E"/>
          <w:sz w:val="36"/>
          <w:szCs w:val="36"/>
          <w:lang w:val="fr-FR" w:eastAsia="fr-FR"/>
        </w:rPr>
        <w:t xml:space="preserve">EN QUOI CONSISTE LE </w:t>
      </w:r>
      <w:r w:rsidRPr="006029CA">
        <w:rPr>
          <w:rFonts w:ascii="Arial" w:eastAsia="Times New Roman" w:hAnsi="Arial" w:cs="Arial"/>
          <w:caps/>
          <w:color w:val="D2051E"/>
          <w:sz w:val="36"/>
          <w:szCs w:val="36"/>
          <w:lang w:val="fr-FR" w:eastAsia="fr-FR"/>
        </w:rPr>
        <w:t>MÉTIER ?</w:t>
      </w:r>
    </w:p>
    <w:p w14:paraId="6F9E6C46" w14:textId="77777777" w:rsidR="006029CA" w:rsidRPr="006029CA" w:rsidRDefault="006029CA" w:rsidP="006029CA">
      <w:pPr>
        <w:shd w:val="clear" w:color="auto" w:fill="FFFFFF"/>
        <w:spacing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 xml:space="preserve">En tant que </w:t>
      </w:r>
      <w:proofErr w:type="spellStart"/>
      <w:proofErr w:type="gramStart"/>
      <w:r w:rsidRPr="006029CA">
        <w:rPr>
          <w:rFonts w:ascii="Arial" w:eastAsia="Times New Roman" w:hAnsi="Arial" w:cs="Arial"/>
          <w:color w:val="524F53"/>
          <w:sz w:val="24"/>
          <w:szCs w:val="24"/>
          <w:lang w:val="fr-FR" w:eastAsia="fr-FR"/>
        </w:rPr>
        <w:t>commercial.e</w:t>
      </w:r>
      <w:proofErr w:type="spellEnd"/>
      <w:proofErr w:type="gramEnd"/>
      <w:r w:rsidRPr="006029CA">
        <w:rPr>
          <w:rFonts w:ascii="Arial" w:eastAsia="Times New Roman" w:hAnsi="Arial" w:cs="Arial"/>
          <w:color w:val="524F53"/>
          <w:sz w:val="24"/>
          <w:szCs w:val="24"/>
          <w:lang w:val="fr-FR" w:eastAsia="fr-FR"/>
        </w:rPr>
        <w:t>, vous serez dans l'action et 100 % sur le terrain, en contact permanent avec nos clients, pour chercher comment nous pouvons les aider. Vous serez aussi en recherche de nouveaux partenariats.</w:t>
      </w:r>
      <w:r w:rsidRPr="006029CA">
        <w:rPr>
          <w:rFonts w:ascii="Arial" w:eastAsia="Times New Roman" w:hAnsi="Arial" w:cs="Arial"/>
          <w:color w:val="524F53"/>
          <w:sz w:val="24"/>
          <w:szCs w:val="24"/>
          <w:lang w:val="fr-FR" w:eastAsia="fr-FR"/>
        </w:rPr>
        <w:br/>
        <w:t xml:space="preserve">Le modèle de vente adopté est celui </w:t>
      </w:r>
      <w:proofErr w:type="gramStart"/>
      <w:r w:rsidRPr="006029CA">
        <w:rPr>
          <w:rFonts w:ascii="Arial" w:eastAsia="Times New Roman" w:hAnsi="Arial" w:cs="Arial"/>
          <w:color w:val="524F53"/>
          <w:sz w:val="24"/>
          <w:szCs w:val="24"/>
          <w:lang w:val="fr-FR" w:eastAsia="fr-FR"/>
        </w:rPr>
        <w:t>d’</w:t>
      </w:r>
      <w:proofErr w:type="spellStart"/>
      <w:r w:rsidRPr="006029CA">
        <w:rPr>
          <w:rFonts w:ascii="Arial" w:eastAsia="Times New Roman" w:hAnsi="Arial" w:cs="Arial"/>
          <w:color w:val="524F53"/>
          <w:sz w:val="24"/>
          <w:szCs w:val="24"/>
          <w:lang w:val="fr-FR" w:eastAsia="fr-FR"/>
        </w:rPr>
        <w:t>un.e</w:t>
      </w:r>
      <w:proofErr w:type="spellEnd"/>
      <w:proofErr w:type="gramEnd"/>
      <w:r w:rsidRPr="006029CA">
        <w:rPr>
          <w:rFonts w:ascii="Arial" w:eastAsia="Times New Roman" w:hAnsi="Arial" w:cs="Arial"/>
          <w:color w:val="524F53"/>
          <w:sz w:val="24"/>
          <w:szCs w:val="24"/>
          <w:lang w:val="fr-FR" w:eastAsia="fr-FR"/>
        </w:rPr>
        <w:t xml:space="preserve"> </w:t>
      </w:r>
      <w:proofErr w:type="spellStart"/>
      <w:r w:rsidRPr="006029CA">
        <w:rPr>
          <w:rFonts w:ascii="Arial" w:eastAsia="Times New Roman" w:hAnsi="Arial" w:cs="Arial"/>
          <w:color w:val="524F53"/>
          <w:sz w:val="24"/>
          <w:szCs w:val="24"/>
          <w:lang w:val="fr-FR" w:eastAsia="fr-FR"/>
        </w:rPr>
        <w:t>connsultant.e</w:t>
      </w:r>
      <w:proofErr w:type="spellEnd"/>
      <w:r w:rsidRPr="006029CA">
        <w:rPr>
          <w:rFonts w:ascii="Arial" w:eastAsia="Times New Roman" w:hAnsi="Arial" w:cs="Arial"/>
          <w:color w:val="524F53"/>
          <w:sz w:val="24"/>
          <w:szCs w:val="24"/>
          <w:lang w:val="fr-FR" w:eastAsia="fr-FR"/>
        </w:rPr>
        <w:t>. Loin du traditionnel démarchage téléphonique, il s'agit d'entretenir et de développer des relations de confiance avec des clients afin de les aider à trouver les solutions les plus innovantes et rentables pour répondre à leurs besoins. Vous ferez des démonstrations des produits les plus innovants du secteur, tout en vendant nos logiciels de pointe ainsi que tous les services qui font la réputation de Hilti.</w:t>
      </w:r>
    </w:p>
    <w:p w14:paraId="2BACBDD4" w14:textId="77777777" w:rsidR="006029CA" w:rsidRPr="006029CA" w:rsidRDefault="006029CA" w:rsidP="006029CA">
      <w:pPr>
        <w:pBdr>
          <w:left w:val="single" w:sz="18" w:space="23" w:color="671A3D"/>
        </w:pBdr>
        <w:shd w:val="clear" w:color="auto" w:fill="FFFFFF"/>
        <w:spacing w:after="100" w:afterAutospacing="1"/>
        <w:rPr>
          <w:rFonts w:ascii="Arial" w:eastAsia="Times New Roman" w:hAnsi="Arial" w:cs="Arial"/>
          <w:b/>
          <w:bCs/>
          <w:color w:val="671A3D"/>
          <w:sz w:val="24"/>
          <w:szCs w:val="24"/>
          <w:lang w:val="fr-FR" w:eastAsia="fr-FR"/>
        </w:rPr>
      </w:pPr>
      <w:r w:rsidRPr="006029CA">
        <w:rPr>
          <w:rFonts w:ascii="Arial" w:eastAsia="Times New Roman" w:hAnsi="Arial" w:cs="Arial"/>
          <w:b/>
          <w:bCs/>
          <w:color w:val="671A3D"/>
          <w:sz w:val="24"/>
          <w:szCs w:val="24"/>
          <w:lang w:val="fr-FR" w:eastAsia="fr-FR"/>
        </w:rPr>
        <w:t>Hilti figure à la 6éme place du palmarès Great Place to Work 2022 !</w:t>
      </w:r>
    </w:p>
    <w:p w14:paraId="1CFB465C" w14:textId="77777777" w:rsidR="006029CA" w:rsidRPr="006029CA" w:rsidRDefault="006029CA" w:rsidP="006029CA">
      <w:pPr>
        <w:shd w:val="clear" w:color="auto" w:fill="FFFFFF"/>
        <w:spacing w:after="100" w:afterAutospacing="1"/>
        <w:outlineLvl w:val="1"/>
        <w:rPr>
          <w:rFonts w:ascii="Arial" w:eastAsia="Times New Roman" w:hAnsi="Arial" w:cs="Arial"/>
          <w:caps/>
          <w:color w:val="D2051E"/>
          <w:sz w:val="36"/>
          <w:szCs w:val="36"/>
          <w:lang w:val="fr-FR" w:eastAsia="fr-FR"/>
        </w:rPr>
      </w:pPr>
      <w:r w:rsidRPr="006029CA">
        <w:rPr>
          <w:rFonts w:ascii="Arial" w:eastAsia="Times New Roman" w:hAnsi="Arial" w:cs="Arial"/>
          <w:caps/>
          <w:color w:val="D2051E"/>
          <w:sz w:val="36"/>
          <w:szCs w:val="36"/>
          <w:lang w:val="fr-FR" w:eastAsia="fr-FR"/>
        </w:rPr>
        <w:t>CE QUE NOUS OFFRONS</w:t>
      </w:r>
    </w:p>
    <w:p w14:paraId="6EC6F0D0" w14:textId="77777777" w:rsidR="006029CA" w:rsidRPr="006029CA" w:rsidRDefault="006029CA" w:rsidP="006029CA">
      <w:pPr>
        <w:shd w:val="clear" w:color="auto" w:fill="FFFFFF"/>
        <w:spacing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Vous aurez tout ce dont vous avez besoin pour exceller dans votre mission. Un management de proximité et des missions stimulantes. Vous profiterez d’un environnement de travail favorisant un juste équilibre entre l’autonomie et l’entraide, tout en bénéficiant de nombreux avantages sociaux pour contribuer à votre bien-être (carte ticket restaurant, mutuelle gratuite, voiture de service ou fonction à votre convenance…).</w:t>
      </w:r>
    </w:p>
    <w:p w14:paraId="61116102" w14:textId="6A1219F4" w:rsidR="006029CA" w:rsidRPr="006029CA" w:rsidRDefault="006029CA" w:rsidP="006029CA">
      <w:pPr>
        <w:shd w:val="clear" w:color="auto" w:fill="FFFFFF"/>
        <w:spacing w:after="100" w:afterAutospacing="1"/>
        <w:outlineLvl w:val="1"/>
        <w:rPr>
          <w:rFonts w:ascii="Arial" w:eastAsia="Times New Roman" w:hAnsi="Arial" w:cs="Arial"/>
          <w:caps/>
          <w:color w:val="D2051E"/>
          <w:sz w:val="36"/>
          <w:szCs w:val="36"/>
          <w:lang w:val="fr-FR" w:eastAsia="fr-FR"/>
        </w:rPr>
      </w:pPr>
      <w:r w:rsidRPr="006029CA">
        <w:rPr>
          <w:rFonts w:ascii="Arial" w:eastAsia="Times New Roman" w:hAnsi="Arial" w:cs="Arial"/>
          <w:caps/>
          <w:color w:val="D2051E"/>
          <w:sz w:val="36"/>
          <w:szCs w:val="36"/>
          <w:lang w:val="fr-FR" w:eastAsia="fr-FR"/>
        </w:rPr>
        <w:t xml:space="preserve">VOTRE </w:t>
      </w:r>
      <w:r w:rsidRPr="006029CA">
        <w:rPr>
          <w:rFonts w:ascii="Arial" w:eastAsia="Times New Roman" w:hAnsi="Arial" w:cs="Arial"/>
          <w:caps/>
          <w:color w:val="D2051E"/>
          <w:sz w:val="36"/>
          <w:szCs w:val="36"/>
          <w:lang w:val="fr-FR" w:eastAsia="fr-FR"/>
        </w:rPr>
        <w:t>PROFIL :</w:t>
      </w:r>
    </w:p>
    <w:p w14:paraId="72C376E5" w14:textId="77777777" w:rsidR="006029CA" w:rsidRPr="006029CA" w:rsidRDefault="006029CA" w:rsidP="006029CA">
      <w:pPr>
        <w:numPr>
          <w:ilvl w:val="0"/>
          <w:numId w:val="22"/>
        </w:numPr>
        <w:shd w:val="clear" w:color="auto" w:fill="FFFFFF"/>
        <w:spacing w:before="100" w:beforeAutospacing="1"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Vous êtes diplômée d’une Licence ou d’un Master.</w:t>
      </w:r>
    </w:p>
    <w:p w14:paraId="4FB521FB" w14:textId="77777777" w:rsidR="006029CA" w:rsidRPr="006029CA" w:rsidRDefault="006029CA" w:rsidP="006029CA">
      <w:pPr>
        <w:numPr>
          <w:ilvl w:val="0"/>
          <w:numId w:val="22"/>
        </w:numPr>
        <w:shd w:val="clear" w:color="auto" w:fill="FFFFFF"/>
        <w:spacing w:before="100" w:beforeAutospacing="1"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lastRenderedPageBreak/>
        <w:t>Une expérience dans l'industrie est appréciée.</w:t>
      </w:r>
    </w:p>
    <w:p w14:paraId="72E57E83" w14:textId="77777777" w:rsidR="006029CA" w:rsidRPr="006029CA" w:rsidRDefault="006029CA" w:rsidP="006029CA">
      <w:pPr>
        <w:numPr>
          <w:ilvl w:val="0"/>
          <w:numId w:val="22"/>
        </w:numPr>
        <w:shd w:val="clear" w:color="auto" w:fill="FFFFFF"/>
        <w:spacing w:before="100" w:beforeAutospacing="1"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Vous êtes titulaire du Permis B.</w:t>
      </w:r>
    </w:p>
    <w:p w14:paraId="693349BE" w14:textId="77777777" w:rsidR="006029CA" w:rsidRPr="006029CA" w:rsidRDefault="006029CA" w:rsidP="006029CA">
      <w:pPr>
        <w:numPr>
          <w:ilvl w:val="0"/>
          <w:numId w:val="22"/>
        </w:numPr>
        <w:shd w:val="clear" w:color="auto" w:fill="FFFFFF"/>
        <w:spacing w:before="100" w:beforeAutospacing="1"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Vous avez d’excellentes capacités de communication et relationnelles.</w:t>
      </w:r>
    </w:p>
    <w:p w14:paraId="6FA0FC6D" w14:textId="77777777" w:rsidR="006029CA" w:rsidRPr="006029CA" w:rsidRDefault="006029CA" w:rsidP="006029CA">
      <w:pPr>
        <w:numPr>
          <w:ilvl w:val="0"/>
          <w:numId w:val="22"/>
        </w:numPr>
        <w:shd w:val="clear" w:color="auto" w:fill="FFFFFF"/>
        <w:spacing w:before="100" w:beforeAutospacing="1"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 xml:space="preserve">Vous faites preuve de détermination, d’audace et aimez les </w:t>
      </w:r>
      <w:proofErr w:type="gramStart"/>
      <w:r w:rsidRPr="006029CA">
        <w:rPr>
          <w:rFonts w:ascii="Arial" w:eastAsia="Times New Roman" w:hAnsi="Arial" w:cs="Arial"/>
          <w:color w:val="524F53"/>
          <w:sz w:val="24"/>
          <w:szCs w:val="24"/>
          <w:lang w:val="fr-FR" w:eastAsia="fr-FR"/>
        </w:rPr>
        <w:t>challenges</w:t>
      </w:r>
      <w:proofErr w:type="gramEnd"/>
      <w:r w:rsidRPr="006029CA">
        <w:rPr>
          <w:rFonts w:ascii="Arial" w:eastAsia="Times New Roman" w:hAnsi="Arial" w:cs="Arial"/>
          <w:color w:val="524F53"/>
          <w:sz w:val="24"/>
          <w:szCs w:val="24"/>
          <w:lang w:val="fr-FR" w:eastAsia="fr-FR"/>
        </w:rPr>
        <w:t>.</w:t>
      </w:r>
    </w:p>
    <w:p w14:paraId="0E00CBD9" w14:textId="77777777" w:rsidR="006029CA" w:rsidRPr="006029CA" w:rsidRDefault="006029CA" w:rsidP="006029CA">
      <w:pPr>
        <w:numPr>
          <w:ilvl w:val="0"/>
          <w:numId w:val="22"/>
        </w:numPr>
        <w:shd w:val="clear" w:color="auto" w:fill="FFFFFF"/>
        <w:spacing w:before="100" w:beforeAutospacing="1"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La maîtrise de l’anglais et la mobilité sont un accélérateur de carrière.</w:t>
      </w:r>
    </w:p>
    <w:p w14:paraId="4F990D30" w14:textId="4013A671" w:rsidR="006029CA" w:rsidRPr="006029CA" w:rsidRDefault="006029CA" w:rsidP="006029CA">
      <w:pPr>
        <w:shd w:val="clear" w:color="auto" w:fill="FFFFFF"/>
        <w:spacing w:after="100" w:afterAutospacing="1"/>
        <w:outlineLvl w:val="1"/>
        <w:rPr>
          <w:rFonts w:ascii="Arial" w:eastAsia="Times New Roman" w:hAnsi="Arial" w:cs="Arial"/>
          <w:caps/>
          <w:color w:val="D2051E"/>
          <w:sz w:val="36"/>
          <w:szCs w:val="36"/>
          <w:lang w:val="fr-FR" w:eastAsia="fr-FR"/>
        </w:rPr>
      </w:pPr>
      <w:r w:rsidRPr="006029CA">
        <w:rPr>
          <w:rFonts w:ascii="Arial" w:eastAsia="Times New Roman" w:hAnsi="Arial" w:cs="Arial"/>
          <w:caps/>
          <w:color w:val="D2051E"/>
          <w:sz w:val="36"/>
          <w:szCs w:val="36"/>
          <w:lang w:val="fr-FR" w:eastAsia="fr-FR"/>
        </w:rPr>
        <w:t xml:space="preserve">POURQUOI </w:t>
      </w:r>
      <w:r w:rsidRPr="006029CA">
        <w:rPr>
          <w:rFonts w:ascii="Arial" w:eastAsia="Times New Roman" w:hAnsi="Arial" w:cs="Arial"/>
          <w:caps/>
          <w:color w:val="D2051E"/>
          <w:sz w:val="36"/>
          <w:szCs w:val="36"/>
          <w:lang w:val="fr-FR" w:eastAsia="fr-FR"/>
        </w:rPr>
        <w:t>POSTULER ?</w:t>
      </w:r>
    </w:p>
    <w:p w14:paraId="3D9BBD9C" w14:textId="77777777" w:rsidR="006029CA" w:rsidRPr="006029CA" w:rsidRDefault="006029CA" w:rsidP="006029CA">
      <w:pPr>
        <w:shd w:val="clear" w:color="auto" w:fill="FFFFFF"/>
        <w:spacing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Nos collaborateurs viennent de tous les horizons, ce qui contribue selon nous à créer un groupe plus vivant, innovant et productif. Si vous souhaitez vous développer et évoluer dans un groupe international, les opportunités sont nombreuses en France et partout dans le monde.</w:t>
      </w:r>
    </w:p>
    <w:p w14:paraId="1AC5D4FA" w14:textId="77777777" w:rsidR="006029CA" w:rsidRPr="006029CA" w:rsidRDefault="006029CA" w:rsidP="006029CA">
      <w:pPr>
        <w:rPr>
          <w:rFonts w:ascii="Times New Roman" w:eastAsia="Times New Roman" w:hAnsi="Times New Roman" w:cs="Times New Roman"/>
          <w:sz w:val="24"/>
          <w:szCs w:val="24"/>
          <w:lang w:val="fr-FR" w:eastAsia="fr-FR"/>
        </w:rPr>
      </w:pPr>
      <w:r w:rsidRPr="006029CA">
        <w:rPr>
          <w:rFonts w:ascii="Times New Roman" w:eastAsia="Times New Roman" w:hAnsi="Times New Roman" w:cs="Times New Roman"/>
          <w:sz w:val="24"/>
          <w:szCs w:val="24"/>
          <w:lang w:val="fr-FR" w:eastAsia="fr-FR"/>
        </w:rPr>
        <w:pict w14:anchorId="5689BB1F">
          <v:rect id="_x0000_i1025" style="width:0;height:0" o:hrstd="t" o:hrnoshade="t" o:hr="t" fillcolor="#524f53" stroked="f"/>
        </w:pict>
      </w:r>
    </w:p>
    <w:p w14:paraId="3288435A" w14:textId="77777777" w:rsidR="006029CA" w:rsidRPr="006029CA" w:rsidRDefault="006029CA" w:rsidP="006029CA">
      <w:pPr>
        <w:shd w:val="clear" w:color="auto" w:fill="FFFFFF"/>
        <w:spacing w:after="100" w:afterAutospacing="1"/>
        <w:rPr>
          <w:rFonts w:ascii="Arial" w:eastAsia="Times New Roman" w:hAnsi="Arial" w:cs="Arial"/>
          <w:color w:val="524F53"/>
          <w:sz w:val="24"/>
          <w:szCs w:val="24"/>
          <w:lang w:val="fr-FR" w:eastAsia="fr-FR"/>
        </w:rPr>
      </w:pPr>
      <w:r w:rsidRPr="006029CA">
        <w:rPr>
          <w:rFonts w:ascii="Arial" w:eastAsia="Times New Roman" w:hAnsi="Arial" w:cs="Arial"/>
          <w:color w:val="524F53"/>
          <w:sz w:val="24"/>
          <w:szCs w:val="24"/>
          <w:lang w:val="fr-FR" w:eastAsia="fr-FR"/>
        </w:rPr>
        <w:t>Dans le cadre du processus de recrutement, vous passerez deux entretiens, un avec le service RH et un autre avec le manager. Vous aurez aussi une journée découverte avec un membre de l’équipe pour avoir un aperçu du métier et de l'engagement de nos collaborateurs.</w:t>
      </w:r>
      <w:r w:rsidRPr="006029CA">
        <w:rPr>
          <w:rFonts w:ascii="Arial" w:eastAsia="Times New Roman" w:hAnsi="Arial" w:cs="Arial"/>
          <w:color w:val="524F53"/>
          <w:sz w:val="24"/>
          <w:szCs w:val="24"/>
          <w:lang w:val="fr-FR" w:eastAsia="fr-FR"/>
        </w:rPr>
        <w:br/>
      </w:r>
      <w:r w:rsidRPr="006029CA">
        <w:rPr>
          <w:rFonts w:ascii="Arial" w:eastAsia="Times New Roman" w:hAnsi="Arial" w:cs="Arial"/>
          <w:color w:val="524F53"/>
          <w:sz w:val="24"/>
          <w:szCs w:val="24"/>
          <w:lang w:val="fr-FR" w:eastAsia="fr-FR"/>
        </w:rPr>
        <w:br/>
        <w:t>HILTI France est acteur de l'égalité des chances et s’engage en faveur de l'égalité professionnelle, de l’intégration et du maintien dans l’emploi des personnes en situation de handicap. A ce titre, tous nos postes sont ouverts aux personnes en situation de handicap et toutes les candidatures seront également examinées sur la base des compétences, sans aucune considération selon l’origine ethnique ou la nationalité.</w:t>
      </w:r>
    </w:p>
    <w:p w14:paraId="5A39EA0D" w14:textId="77777777" w:rsidR="004010CC" w:rsidRPr="006029CA" w:rsidRDefault="004010CC" w:rsidP="006F2B17">
      <w:pPr>
        <w:rPr>
          <w:lang w:val="fr-FR"/>
        </w:rPr>
      </w:pPr>
    </w:p>
    <w:sectPr w:rsidR="004010CC" w:rsidRPr="006029CA" w:rsidSect="00104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624"/>
    <w:multiLevelType w:val="multilevel"/>
    <w:tmpl w:val="40E4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A52F2"/>
    <w:multiLevelType w:val="multilevel"/>
    <w:tmpl w:val="D644A780"/>
    <w:lvl w:ilvl="0">
      <w:start w:val="1"/>
      <w:numFmt w:val="decimal"/>
      <w:lvlText w:val="%1"/>
      <w:lvlJc w:val="left"/>
      <w:pPr>
        <w:ind w:left="432" w:hanging="432"/>
      </w:pPr>
      <w:rPr>
        <w:rFonts w:hint="default"/>
        <w:color w:val="D2051E" w:themeColor="accent1"/>
      </w:rPr>
    </w:lvl>
    <w:lvl w:ilvl="1">
      <w:start w:val="1"/>
      <w:numFmt w:val="decimal"/>
      <w:lvlText w:val="%1.%2"/>
      <w:lvlJc w:val="left"/>
      <w:pPr>
        <w:ind w:left="576" w:hanging="576"/>
      </w:pPr>
      <w:rPr>
        <w:rFonts w:hint="default"/>
        <w:color w:val="D2051E" w:themeColor="accent1"/>
      </w:rPr>
    </w:lvl>
    <w:lvl w:ilvl="2">
      <w:start w:val="1"/>
      <w:numFmt w:val="decimal"/>
      <w:lvlText w:val="%1.%2.%3"/>
      <w:lvlJc w:val="left"/>
      <w:pPr>
        <w:ind w:left="720" w:hanging="720"/>
      </w:pPr>
      <w:rPr>
        <w:rFonts w:hint="default"/>
        <w:color w:val="D2051E" w:themeColor="accent1"/>
      </w:rPr>
    </w:lvl>
    <w:lvl w:ilvl="3">
      <w:start w:val="1"/>
      <w:numFmt w:val="decimal"/>
      <w:lvlText w:val="%1.%2.%3.%4"/>
      <w:lvlJc w:val="left"/>
      <w:pPr>
        <w:ind w:left="864" w:hanging="864"/>
      </w:pPr>
      <w:rPr>
        <w:rFonts w:hint="default"/>
        <w:color w:val="D2051E" w:themeColor="accent1"/>
      </w:rPr>
    </w:lvl>
    <w:lvl w:ilvl="4">
      <w:start w:val="1"/>
      <w:numFmt w:val="decimal"/>
      <w:pStyle w:val="Titre5"/>
      <w:lvlText w:val="%1.%2.%3.%4.%5"/>
      <w:lvlJc w:val="left"/>
      <w:pPr>
        <w:ind w:left="1008" w:hanging="1008"/>
      </w:pPr>
      <w:rPr>
        <w:rFonts w:hint="default"/>
        <w:color w:val="D2051E" w:themeColor="accent1"/>
      </w:rPr>
    </w:lvl>
    <w:lvl w:ilvl="5">
      <w:start w:val="1"/>
      <w:numFmt w:val="decimal"/>
      <w:pStyle w:val="Titre6"/>
      <w:lvlText w:val="%1.%2.%3.%4.%5.%6"/>
      <w:lvlJc w:val="left"/>
      <w:pPr>
        <w:ind w:left="1152" w:hanging="1152"/>
      </w:pPr>
      <w:rPr>
        <w:rFonts w:hint="default"/>
        <w:color w:val="D2051E" w:themeColor="accent1"/>
      </w:rPr>
    </w:lvl>
    <w:lvl w:ilvl="6">
      <w:start w:val="1"/>
      <w:numFmt w:val="decimal"/>
      <w:pStyle w:val="Titre7"/>
      <w:lvlText w:val="%1.%2.%3.%4.%5.%6.%7"/>
      <w:lvlJc w:val="left"/>
      <w:pPr>
        <w:ind w:left="1296" w:hanging="1296"/>
      </w:pPr>
      <w:rPr>
        <w:rFonts w:hint="default"/>
        <w:color w:val="D2051E" w:themeColor="accent1"/>
      </w:rPr>
    </w:lvl>
    <w:lvl w:ilvl="7">
      <w:start w:val="1"/>
      <w:numFmt w:val="decimal"/>
      <w:pStyle w:val="Titre8"/>
      <w:lvlText w:val="%1.%2.%3.%4.%5.%6.%7.%8"/>
      <w:lvlJc w:val="left"/>
      <w:pPr>
        <w:ind w:left="1440" w:hanging="1440"/>
      </w:pPr>
      <w:rPr>
        <w:rFonts w:hint="default"/>
        <w:color w:val="D2051E" w:themeColor="accent1"/>
      </w:rPr>
    </w:lvl>
    <w:lvl w:ilvl="8">
      <w:start w:val="1"/>
      <w:numFmt w:val="decimal"/>
      <w:pStyle w:val="Titre9"/>
      <w:lvlText w:val="%1.%2.%3.%4.%5.%6.%7.%8.%9"/>
      <w:lvlJc w:val="left"/>
      <w:pPr>
        <w:ind w:left="1584" w:hanging="1584"/>
      </w:pPr>
      <w:rPr>
        <w:rFonts w:hint="default"/>
        <w:color w:val="D2051E" w:themeColor="accent1"/>
      </w:rPr>
    </w:lvl>
  </w:abstractNum>
  <w:num w:numId="1" w16cid:durableId="1147285144">
    <w:abstractNumId w:val="1"/>
  </w:num>
  <w:num w:numId="2" w16cid:durableId="816991357">
    <w:abstractNumId w:val="1"/>
  </w:num>
  <w:num w:numId="3" w16cid:durableId="836699684">
    <w:abstractNumId w:val="1"/>
  </w:num>
  <w:num w:numId="4" w16cid:durableId="291793269">
    <w:abstractNumId w:val="1"/>
  </w:num>
  <w:num w:numId="5" w16cid:durableId="1937975230">
    <w:abstractNumId w:val="1"/>
  </w:num>
  <w:num w:numId="6" w16cid:durableId="1254319626">
    <w:abstractNumId w:val="1"/>
  </w:num>
  <w:num w:numId="7" w16cid:durableId="1103720621">
    <w:abstractNumId w:val="1"/>
  </w:num>
  <w:num w:numId="8" w16cid:durableId="1417365283">
    <w:abstractNumId w:val="1"/>
  </w:num>
  <w:num w:numId="9" w16cid:durableId="122818381">
    <w:abstractNumId w:val="1"/>
  </w:num>
  <w:num w:numId="10" w16cid:durableId="2022855348">
    <w:abstractNumId w:val="1"/>
  </w:num>
  <w:num w:numId="11" w16cid:durableId="450367435">
    <w:abstractNumId w:val="1"/>
  </w:num>
  <w:num w:numId="12" w16cid:durableId="1621109579">
    <w:abstractNumId w:val="1"/>
  </w:num>
  <w:num w:numId="13" w16cid:durableId="738095165">
    <w:abstractNumId w:val="1"/>
  </w:num>
  <w:num w:numId="14" w16cid:durableId="481389126">
    <w:abstractNumId w:val="1"/>
  </w:num>
  <w:num w:numId="15" w16cid:durableId="1623464802">
    <w:abstractNumId w:val="1"/>
  </w:num>
  <w:num w:numId="16" w16cid:durableId="2138520020">
    <w:abstractNumId w:val="1"/>
  </w:num>
  <w:num w:numId="17" w16cid:durableId="388648245">
    <w:abstractNumId w:val="1"/>
  </w:num>
  <w:num w:numId="18" w16cid:durableId="828790917">
    <w:abstractNumId w:val="1"/>
  </w:num>
  <w:num w:numId="19" w16cid:durableId="1271668591">
    <w:abstractNumId w:val="1"/>
  </w:num>
  <w:num w:numId="20" w16cid:durableId="536236257">
    <w:abstractNumId w:val="1"/>
  </w:num>
  <w:num w:numId="21" w16cid:durableId="1282419570">
    <w:abstractNumId w:val="1"/>
  </w:num>
  <w:num w:numId="22" w16cid:durableId="127081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A"/>
    <w:rsid w:val="00007A26"/>
    <w:rsid w:val="0002174C"/>
    <w:rsid w:val="00077A0A"/>
    <w:rsid w:val="00104912"/>
    <w:rsid w:val="00107EBD"/>
    <w:rsid w:val="00110FCB"/>
    <w:rsid w:val="004010CC"/>
    <w:rsid w:val="00450479"/>
    <w:rsid w:val="00450E54"/>
    <w:rsid w:val="004E4F0D"/>
    <w:rsid w:val="006029CA"/>
    <w:rsid w:val="006F2B17"/>
    <w:rsid w:val="009D5F91"/>
    <w:rsid w:val="00B953FC"/>
    <w:rsid w:val="00D032AB"/>
    <w:rsid w:val="00F82138"/>
    <w:rsid w:val="00F83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6464"/>
  <w15:chartTrackingRefBased/>
  <w15:docId w15:val="{2FEC50F5-7E0E-4DC9-9217-2E78F4E3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10FCB"/>
    <w:pPr>
      <w:spacing w:after="0" w:line="240" w:lineRule="auto"/>
    </w:pPr>
    <w:rPr>
      <w:sz w:val="20"/>
    </w:rPr>
  </w:style>
  <w:style w:type="paragraph" w:styleId="Titre1">
    <w:name w:val="heading 1"/>
    <w:aliases w:val="Headline"/>
    <w:basedOn w:val="Normal"/>
    <w:next w:val="Normal"/>
    <w:link w:val="Titre1Car"/>
    <w:autoRedefine/>
    <w:uiPriority w:val="9"/>
    <w:qFormat/>
    <w:rsid w:val="004010CC"/>
    <w:pPr>
      <w:keepNext/>
      <w:keepLines/>
      <w:spacing w:before="240" w:after="240"/>
      <w:outlineLvl w:val="0"/>
    </w:pPr>
    <w:rPr>
      <w:rFonts w:asciiTheme="majorHAnsi" w:eastAsiaTheme="majorEastAsia" w:hAnsiTheme="majorHAnsi" w:cstheme="majorBidi"/>
      <w:bCs/>
      <w:caps/>
      <w:color w:val="D2051E" w:themeColor="accent1"/>
      <w:sz w:val="32"/>
      <w:szCs w:val="40"/>
    </w:rPr>
  </w:style>
  <w:style w:type="paragraph" w:styleId="Titre2">
    <w:name w:val="heading 2"/>
    <w:aliases w:val="Subline"/>
    <w:basedOn w:val="Normal"/>
    <w:next w:val="Normal"/>
    <w:link w:val="Titre2Car"/>
    <w:autoRedefine/>
    <w:uiPriority w:val="9"/>
    <w:unhideWhenUsed/>
    <w:qFormat/>
    <w:rsid w:val="00110FCB"/>
    <w:pPr>
      <w:keepNext/>
      <w:keepLines/>
      <w:spacing w:before="120" w:after="240"/>
      <w:outlineLvl w:val="1"/>
    </w:pPr>
    <w:rPr>
      <w:rFonts w:asciiTheme="majorHAnsi" w:eastAsiaTheme="majorEastAsia" w:hAnsiTheme="majorHAnsi" w:cstheme="majorBidi"/>
      <w:b/>
      <w:bCs/>
      <w:color w:val="671C3E"/>
      <w:sz w:val="24"/>
      <w:szCs w:val="32"/>
      <w:lang w:val="en-IE"/>
    </w:rPr>
  </w:style>
  <w:style w:type="paragraph" w:styleId="Titre3">
    <w:name w:val="heading 3"/>
    <w:basedOn w:val="Normal"/>
    <w:next w:val="Normal"/>
    <w:link w:val="Titre3Car"/>
    <w:autoRedefine/>
    <w:uiPriority w:val="9"/>
    <w:unhideWhenUsed/>
    <w:rsid w:val="00D032AB"/>
    <w:pPr>
      <w:keepNext/>
      <w:keepLines/>
      <w:spacing w:before="40"/>
      <w:outlineLvl w:val="2"/>
    </w:pPr>
    <w:rPr>
      <w:rFonts w:ascii="Candara" w:eastAsiaTheme="majorEastAsia" w:hAnsi="Candara" w:cstheme="majorBidi"/>
      <w:b/>
      <w:bCs/>
      <w:color w:val="D7CEBD" w:themeColor="accent2"/>
      <w:sz w:val="28"/>
      <w:szCs w:val="24"/>
      <w:lang w:val="en-IE"/>
    </w:rPr>
  </w:style>
  <w:style w:type="paragraph" w:styleId="Titre4">
    <w:name w:val="heading 4"/>
    <w:basedOn w:val="Normal"/>
    <w:next w:val="Normal"/>
    <w:link w:val="Titre4Car"/>
    <w:autoRedefine/>
    <w:uiPriority w:val="9"/>
    <w:unhideWhenUsed/>
    <w:rsid w:val="00D032AB"/>
    <w:pPr>
      <w:keepNext/>
      <w:keepLines/>
      <w:spacing w:before="40"/>
      <w:outlineLvl w:val="3"/>
    </w:pPr>
    <w:rPr>
      <w:rFonts w:asciiTheme="majorHAnsi" w:eastAsiaTheme="majorEastAsia" w:hAnsiTheme="majorHAnsi" w:cstheme="majorBidi"/>
      <w:b/>
      <w:bCs/>
      <w:i/>
      <w:iCs/>
    </w:rPr>
  </w:style>
  <w:style w:type="paragraph" w:styleId="Titre5">
    <w:name w:val="heading 5"/>
    <w:basedOn w:val="Normal"/>
    <w:next w:val="Normal"/>
    <w:link w:val="Titre5Car"/>
    <w:autoRedefine/>
    <w:uiPriority w:val="9"/>
    <w:semiHidden/>
    <w:unhideWhenUsed/>
    <w:rsid w:val="00D032AB"/>
    <w:pPr>
      <w:keepNext/>
      <w:keepLines/>
      <w:numPr>
        <w:ilvl w:val="4"/>
        <w:numId w:val="21"/>
      </w:numPr>
      <w:spacing w:before="40"/>
      <w:outlineLvl w:val="4"/>
    </w:pPr>
    <w:rPr>
      <w:rFonts w:asciiTheme="majorHAnsi" w:eastAsiaTheme="majorEastAsia" w:hAnsiTheme="majorHAnsi" w:cstheme="majorBidi"/>
    </w:rPr>
  </w:style>
  <w:style w:type="paragraph" w:styleId="Titre6">
    <w:name w:val="heading 6"/>
    <w:basedOn w:val="Normal"/>
    <w:next w:val="Normal"/>
    <w:link w:val="Titre6Car"/>
    <w:autoRedefine/>
    <w:uiPriority w:val="9"/>
    <w:semiHidden/>
    <w:unhideWhenUsed/>
    <w:qFormat/>
    <w:rsid w:val="00D032AB"/>
    <w:pPr>
      <w:keepNext/>
      <w:keepLines/>
      <w:numPr>
        <w:ilvl w:val="5"/>
        <w:numId w:val="21"/>
      </w:numPr>
      <w:spacing w:before="40"/>
      <w:outlineLvl w:val="5"/>
    </w:pPr>
    <w:rPr>
      <w:rFonts w:asciiTheme="majorHAnsi" w:eastAsiaTheme="majorEastAsia" w:hAnsiTheme="majorHAnsi" w:cstheme="majorBidi"/>
      <w:szCs w:val="20"/>
    </w:rPr>
  </w:style>
  <w:style w:type="paragraph" w:styleId="Titre7">
    <w:name w:val="heading 7"/>
    <w:basedOn w:val="Normal"/>
    <w:next w:val="Normal"/>
    <w:link w:val="Titre7Car"/>
    <w:autoRedefine/>
    <w:uiPriority w:val="9"/>
    <w:semiHidden/>
    <w:unhideWhenUsed/>
    <w:qFormat/>
    <w:rsid w:val="00D032AB"/>
    <w:pPr>
      <w:keepNext/>
      <w:keepLines/>
      <w:numPr>
        <w:ilvl w:val="6"/>
        <w:numId w:val="21"/>
      </w:numPr>
      <w:spacing w:before="40"/>
      <w:outlineLvl w:val="6"/>
    </w:pPr>
    <w:rPr>
      <w:rFonts w:asciiTheme="majorHAnsi" w:eastAsiaTheme="majorEastAsia" w:hAnsiTheme="majorHAnsi" w:cstheme="majorBidi"/>
      <w:i/>
      <w:iCs/>
      <w:szCs w:val="20"/>
    </w:rPr>
  </w:style>
  <w:style w:type="paragraph" w:styleId="Titre8">
    <w:name w:val="heading 8"/>
    <w:basedOn w:val="Normal"/>
    <w:next w:val="Normal"/>
    <w:link w:val="Titre8Car"/>
    <w:autoRedefine/>
    <w:uiPriority w:val="9"/>
    <w:semiHidden/>
    <w:unhideWhenUsed/>
    <w:qFormat/>
    <w:rsid w:val="00D032AB"/>
    <w:pPr>
      <w:keepNext/>
      <w:keepLines/>
      <w:numPr>
        <w:ilvl w:val="7"/>
        <w:numId w:val="21"/>
      </w:numPr>
      <w:spacing w:before="40"/>
      <w:outlineLvl w:val="7"/>
    </w:pPr>
    <w:rPr>
      <w:rFonts w:asciiTheme="majorHAnsi" w:eastAsiaTheme="majorEastAsia" w:hAnsiTheme="majorHAnsi" w:cstheme="majorBidi"/>
      <w:caps/>
      <w:color w:val="272727" w:themeColor="text1" w:themeTint="D8"/>
      <w:sz w:val="18"/>
      <w:szCs w:val="18"/>
    </w:rPr>
  </w:style>
  <w:style w:type="paragraph" w:styleId="Titre9">
    <w:name w:val="heading 9"/>
    <w:basedOn w:val="Normal"/>
    <w:next w:val="Normal"/>
    <w:link w:val="Titre9Car"/>
    <w:autoRedefine/>
    <w:uiPriority w:val="9"/>
    <w:semiHidden/>
    <w:unhideWhenUsed/>
    <w:qFormat/>
    <w:rsid w:val="00D032AB"/>
    <w:pPr>
      <w:keepNext/>
      <w:keepLines/>
      <w:numPr>
        <w:ilvl w:val="8"/>
        <w:numId w:val="21"/>
      </w:numPr>
      <w:spacing w:before="40"/>
      <w:outlineLvl w:val="8"/>
    </w:pPr>
    <w:rPr>
      <w:rFonts w:asciiTheme="majorHAnsi" w:eastAsiaTheme="majorEastAsia" w:hAnsiTheme="majorHAnsi" w:cstheme="majorBidi"/>
      <w:i/>
      <w:iCs/>
      <w:cap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NoSpacing">
    <w:name w:val="Heading 1 No Spacing"/>
    <w:basedOn w:val="Titre1"/>
    <w:next w:val="Titre2"/>
    <w:link w:val="Heading1NoSpacingChar"/>
    <w:uiPriority w:val="9"/>
    <w:rsid w:val="00D032AB"/>
    <w:pPr>
      <w:spacing w:before="0" w:line="600" w:lineRule="atLeast"/>
    </w:pPr>
    <w:rPr>
      <w:rFonts w:cs="Tahoma"/>
      <w:i/>
      <w:color w:val="9D0316" w:themeColor="accent1" w:themeShade="BF"/>
      <w:sz w:val="56"/>
      <w:szCs w:val="28"/>
      <w:lang w:val="en-GB"/>
    </w:rPr>
  </w:style>
  <w:style w:type="character" w:customStyle="1" w:styleId="Heading1NoSpacingChar">
    <w:name w:val="Heading 1 No Spacing Char"/>
    <w:basedOn w:val="Titre1Car"/>
    <w:link w:val="Heading1NoSpacing"/>
    <w:uiPriority w:val="9"/>
    <w:locked/>
    <w:rsid w:val="00D032AB"/>
    <w:rPr>
      <w:rFonts w:ascii="Candara" w:eastAsiaTheme="majorEastAsia" w:hAnsi="Candara" w:cs="Tahoma"/>
      <w:b w:val="0"/>
      <w:bCs/>
      <w:i/>
      <w:caps/>
      <w:color w:val="9D0316" w:themeColor="accent1" w:themeShade="BF"/>
      <w:sz w:val="56"/>
      <w:szCs w:val="28"/>
      <w:lang w:val="en-GB"/>
    </w:rPr>
  </w:style>
  <w:style w:type="character" w:customStyle="1" w:styleId="Titre1Car">
    <w:name w:val="Titre 1 Car"/>
    <w:aliases w:val="Headline Car"/>
    <w:basedOn w:val="Policepardfaut"/>
    <w:link w:val="Titre1"/>
    <w:uiPriority w:val="9"/>
    <w:rsid w:val="00110FCB"/>
    <w:rPr>
      <w:rFonts w:asciiTheme="majorHAnsi" w:eastAsiaTheme="majorEastAsia" w:hAnsiTheme="majorHAnsi" w:cstheme="majorBidi"/>
      <w:bCs/>
      <w:caps/>
      <w:color w:val="D2051E" w:themeColor="accent1"/>
      <w:sz w:val="32"/>
      <w:szCs w:val="40"/>
    </w:rPr>
  </w:style>
  <w:style w:type="character" w:customStyle="1" w:styleId="Titre2Car">
    <w:name w:val="Titre 2 Car"/>
    <w:aliases w:val="Subline Car"/>
    <w:basedOn w:val="Policepardfaut"/>
    <w:link w:val="Titre2"/>
    <w:uiPriority w:val="9"/>
    <w:rsid w:val="00110FCB"/>
    <w:rPr>
      <w:rFonts w:asciiTheme="majorHAnsi" w:eastAsiaTheme="majorEastAsia" w:hAnsiTheme="majorHAnsi" w:cstheme="majorBidi"/>
      <w:b/>
      <w:bCs/>
      <w:color w:val="671C3E"/>
      <w:sz w:val="24"/>
      <w:szCs w:val="32"/>
      <w:lang w:val="en-IE"/>
    </w:rPr>
  </w:style>
  <w:style w:type="character" w:customStyle="1" w:styleId="Titre3Car">
    <w:name w:val="Titre 3 Car"/>
    <w:basedOn w:val="Policepardfaut"/>
    <w:link w:val="Titre3"/>
    <w:uiPriority w:val="9"/>
    <w:rsid w:val="00D032AB"/>
    <w:rPr>
      <w:rFonts w:ascii="Candara" w:eastAsiaTheme="majorEastAsia" w:hAnsi="Candara" w:cstheme="majorBidi"/>
      <w:b/>
      <w:bCs/>
      <w:color w:val="D7CEBD" w:themeColor="accent2"/>
      <w:sz w:val="28"/>
      <w:szCs w:val="24"/>
      <w:lang w:val="en-IE"/>
    </w:rPr>
  </w:style>
  <w:style w:type="character" w:customStyle="1" w:styleId="Titre4Car">
    <w:name w:val="Titre 4 Car"/>
    <w:basedOn w:val="Policepardfaut"/>
    <w:link w:val="Titre4"/>
    <w:uiPriority w:val="9"/>
    <w:rsid w:val="00D032AB"/>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D032AB"/>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032AB"/>
    <w:rPr>
      <w:rFonts w:asciiTheme="majorHAnsi" w:eastAsiaTheme="majorEastAsia" w:hAnsiTheme="majorHAnsi" w:cstheme="majorBidi"/>
      <w:sz w:val="20"/>
      <w:szCs w:val="20"/>
    </w:rPr>
  </w:style>
  <w:style w:type="character" w:customStyle="1" w:styleId="Titre7Car">
    <w:name w:val="Titre 7 Car"/>
    <w:basedOn w:val="Policepardfaut"/>
    <w:link w:val="Titre7"/>
    <w:uiPriority w:val="9"/>
    <w:semiHidden/>
    <w:rsid w:val="00D032AB"/>
    <w:rPr>
      <w:rFonts w:asciiTheme="majorHAnsi" w:eastAsiaTheme="majorEastAsia" w:hAnsiTheme="majorHAnsi" w:cstheme="majorBidi"/>
      <w:i/>
      <w:iCs/>
      <w:sz w:val="20"/>
      <w:szCs w:val="20"/>
    </w:rPr>
  </w:style>
  <w:style w:type="character" w:customStyle="1" w:styleId="Titre8Car">
    <w:name w:val="Titre 8 Car"/>
    <w:basedOn w:val="Policepardfaut"/>
    <w:link w:val="Titre8"/>
    <w:uiPriority w:val="9"/>
    <w:semiHidden/>
    <w:rsid w:val="00D032AB"/>
    <w:rPr>
      <w:rFonts w:asciiTheme="majorHAnsi" w:eastAsiaTheme="majorEastAsia" w:hAnsiTheme="majorHAnsi" w:cstheme="majorBidi"/>
      <w:caps/>
      <w:color w:val="272727" w:themeColor="text1" w:themeTint="D8"/>
      <w:sz w:val="18"/>
      <w:szCs w:val="18"/>
    </w:rPr>
  </w:style>
  <w:style w:type="character" w:customStyle="1" w:styleId="Titre9Car">
    <w:name w:val="Titre 9 Car"/>
    <w:basedOn w:val="Policepardfaut"/>
    <w:link w:val="Titre9"/>
    <w:uiPriority w:val="9"/>
    <w:semiHidden/>
    <w:rsid w:val="00D032AB"/>
    <w:rPr>
      <w:rFonts w:asciiTheme="majorHAnsi" w:eastAsiaTheme="majorEastAsia" w:hAnsiTheme="majorHAnsi" w:cstheme="majorBidi"/>
      <w:i/>
      <w:iCs/>
      <w:caps/>
      <w:sz w:val="18"/>
      <w:szCs w:val="18"/>
    </w:rPr>
  </w:style>
  <w:style w:type="paragraph" w:styleId="Lgende">
    <w:name w:val="caption"/>
    <w:basedOn w:val="Normal"/>
    <w:next w:val="Normal"/>
    <w:uiPriority w:val="35"/>
    <w:semiHidden/>
    <w:unhideWhenUsed/>
    <w:qFormat/>
    <w:rsid w:val="00D032AB"/>
    <w:pPr>
      <w:spacing w:after="200"/>
    </w:pPr>
    <w:rPr>
      <w:i/>
      <w:iCs/>
      <w:szCs w:val="20"/>
    </w:rPr>
  </w:style>
  <w:style w:type="paragraph" w:styleId="Titre">
    <w:name w:val="Title"/>
    <w:basedOn w:val="Normal"/>
    <w:next w:val="Normal"/>
    <w:link w:val="TitreCar"/>
    <w:uiPriority w:val="10"/>
    <w:qFormat/>
    <w:rsid w:val="00110FCB"/>
    <w:pPr>
      <w:contextualSpacing/>
    </w:pPr>
    <w:rPr>
      <w:rFonts w:asciiTheme="majorHAnsi" w:eastAsiaTheme="majorEastAsia" w:hAnsiTheme="majorHAnsi" w:cstheme="majorBidi"/>
      <w:b/>
      <w:spacing w:val="-10"/>
      <w:kern w:val="28"/>
      <w:szCs w:val="72"/>
    </w:rPr>
  </w:style>
  <w:style w:type="character" w:customStyle="1" w:styleId="TitreCar">
    <w:name w:val="Titre Car"/>
    <w:basedOn w:val="Policepardfaut"/>
    <w:link w:val="Titre"/>
    <w:uiPriority w:val="10"/>
    <w:rsid w:val="00110FCB"/>
    <w:rPr>
      <w:rFonts w:asciiTheme="majorHAnsi" w:eastAsiaTheme="majorEastAsia" w:hAnsiTheme="majorHAnsi" w:cstheme="majorBidi"/>
      <w:b/>
      <w:spacing w:val="-10"/>
      <w:kern w:val="28"/>
      <w:sz w:val="20"/>
      <w:szCs w:val="72"/>
    </w:rPr>
  </w:style>
  <w:style w:type="paragraph" w:styleId="Corpsdetexte">
    <w:name w:val="Body Text"/>
    <w:basedOn w:val="Normal"/>
    <w:link w:val="CorpsdetexteCar"/>
    <w:uiPriority w:val="99"/>
    <w:unhideWhenUsed/>
    <w:rsid w:val="00D032AB"/>
    <w:pPr>
      <w:spacing w:after="240" w:line="240" w:lineRule="atLeast"/>
    </w:pPr>
    <w:rPr>
      <w:rFonts w:ascii="Georgia" w:eastAsia="Times New Roman" w:hAnsi="Georgia" w:cs="Tahoma"/>
      <w:szCs w:val="20"/>
      <w:lang w:val="en-GB"/>
    </w:rPr>
  </w:style>
  <w:style w:type="character" w:customStyle="1" w:styleId="CorpsdetexteCar">
    <w:name w:val="Corps de texte Car"/>
    <w:basedOn w:val="Policepardfaut"/>
    <w:link w:val="Corpsdetexte"/>
    <w:uiPriority w:val="99"/>
    <w:rsid w:val="00D032AB"/>
    <w:rPr>
      <w:rFonts w:ascii="Georgia" w:eastAsia="Times New Roman" w:hAnsi="Georgia" w:cs="Tahoma"/>
      <w:sz w:val="20"/>
      <w:szCs w:val="20"/>
      <w:lang w:val="en-GB"/>
    </w:rPr>
  </w:style>
  <w:style w:type="paragraph" w:styleId="Sous-titre">
    <w:name w:val="Subtitle"/>
    <w:basedOn w:val="Normal"/>
    <w:next w:val="Normal"/>
    <w:link w:val="Sous-titreCar"/>
    <w:uiPriority w:val="11"/>
    <w:rsid w:val="00D032AB"/>
    <w:pPr>
      <w:numPr>
        <w:ilvl w:val="1"/>
      </w:numPr>
    </w:pPr>
    <w:rPr>
      <w:i/>
      <w:iCs/>
      <w:color w:val="5A5A5A" w:themeColor="text1" w:themeTint="A5"/>
    </w:rPr>
  </w:style>
  <w:style w:type="character" w:customStyle="1" w:styleId="Sous-titreCar">
    <w:name w:val="Sous-titre Car"/>
    <w:basedOn w:val="Policepardfaut"/>
    <w:link w:val="Sous-titre"/>
    <w:uiPriority w:val="11"/>
    <w:rsid w:val="00D032AB"/>
    <w:rPr>
      <w:i/>
      <w:iCs/>
      <w:color w:val="5A5A5A" w:themeColor="text1" w:themeTint="A5"/>
    </w:rPr>
  </w:style>
  <w:style w:type="character" w:styleId="lev">
    <w:name w:val="Strong"/>
    <w:basedOn w:val="Policepardfaut"/>
    <w:uiPriority w:val="99"/>
    <w:rsid w:val="00D032AB"/>
    <w:rPr>
      <w:b/>
      <w:bCs/>
    </w:rPr>
  </w:style>
  <w:style w:type="character" w:styleId="Accentuation">
    <w:name w:val="Emphasis"/>
    <w:basedOn w:val="Policepardfaut"/>
    <w:uiPriority w:val="20"/>
    <w:rsid w:val="00D032AB"/>
    <w:rPr>
      <w:i/>
      <w:iCs/>
    </w:rPr>
  </w:style>
  <w:style w:type="paragraph" w:styleId="Sansinterligne">
    <w:name w:val="No Spacing"/>
    <w:link w:val="SansinterligneCar"/>
    <w:uiPriority w:val="1"/>
    <w:rsid w:val="00D032AB"/>
    <w:pPr>
      <w:spacing w:after="0" w:line="240" w:lineRule="auto"/>
    </w:pPr>
  </w:style>
  <w:style w:type="character" w:customStyle="1" w:styleId="SansinterligneCar">
    <w:name w:val="Sans interligne Car"/>
    <w:basedOn w:val="Policepardfaut"/>
    <w:link w:val="Sansinterligne"/>
    <w:uiPriority w:val="1"/>
    <w:rsid w:val="00D032AB"/>
  </w:style>
  <w:style w:type="paragraph" w:styleId="Paragraphedeliste">
    <w:name w:val="List Paragraph"/>
    <w:basedOn w:val="Normal"/>
    <w:uiPriority w:val="34"/>
    <w:rsid w:val="00D032AB"/>
    <w:pPr>
      <w:ind w:left="720"/>
      <w:contextualSpacing/>
    </w:pPr>
  </w:style>
  <w:style w:type="paragraph" w:styleId="Citation">
    <w:name w:val="Quote"/>
    <w:basedOn w:val="Normal"/>
    <w:next w:val="Normal"/>
    <w:link w:val="CitationCar"/>
    <w:uiPriority w:val="29"/>
    <w:qFormat/>
    <w:rsid w:val="004010CC"/>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40" w:after="240"/>
    </w:pPr>
    <w:rPr>
      <w:iCs/>
      <w:color w:val="000000" w:themeColor="text1"/>
    </w:rPr>
  </w:style>
  <w:style w:type="character" w:customStyle="1" w:styleId="CitationCar">
    <w:name w:val="Citation Car"/>
    <w:basedOn w:val="Policepardfaut"/>
    <w:link w:val="Citation"/>
    <w:uiPriority w:val="29"/>
    <w:rsid w:val="004010CC"/>
    <w:rPr>
      <w:iCs/>
      <w:color w:val="000000" w:themeColor="text1"/>
      <w:sz w:val="20"/>
      <w:shd w:val="clear" w:color="auto" w:fill="F2F2F2" w:themeFill="background1" w:themeFillShade="F2"/>
    </w:rPr>
  </w:style>
  <w:style w:type="paragraph" w:styleId="Citationintense">
    <w:name w:val="Intense Quote"/>
    <w:basedOn w:val="Normal"/>
    <w:next w:val="Normal"/>
    <w:link w:val="CitationintenseCar"/>
    <w:uiPriority w:val="30"/>
    <w:rsid w:val="004010CC"/>
    <w:pPr>
      <w:pBdr>
        <w:top w:val="single" w:sz="8" w:space="1" w:color="524F53" w:themeColor="accent4"/>
        <w:bottom w:val="single" w:sz="8" w:space="1" w:color="524F53" w:themeColor="accent4"/>
      </w:pBdr>
      <w:spacing w:before="240" w:after="240"/>
      <w:jc w:val="both"/>
    </w:pPr>
    <w:rPr>
      <w:iCs/>
      <w:color w:val="000000" w:themeColor="text1"/>
    </w:rPr>
  </w:style>
  <w:style w:type="character" w:customStyle="1" w:styleId="CitationintenseCar">
    <w:name w:val="Citation intense Car"/>
    <w:basedOn w:val="Policepardfaut"/>
    <w:link w:val="Citationintense"/>
    <w:uiPriority w:val="30"/>
    <w:rsid w:val="004010CC"/>
    <w:rPr>
      <w:iCs/>
      <w:color w:val="000000" w:themeColor="text1"/>
      <w:sz w:val="20"/>
    </w:rPr>
  </w:style>
  <w:style w:type="character" w:styleId="Accentuationlgre">
    <w:name w:val="Subtle Emphasis"/>
    <w:basedOn w:val="Policepardfaut"/>
    <w:uiPriority w:val="19"/>
    <w:rsid w:val="00D032AB"/>
    <w:rPr>
      <w:i/>
      <w:iCs/>
      <w:color w:val="404040" w:themeColor="text1" w:themeTint="BF"/>
    </w:rPr>
  </w:style>
  <w:style w:type="character" w:styleId="Accentuationintense">
    <w:name w:val="Intense Emphasis"/>
    <w:basedOn w:val="Policepardfaut"/>
    <w:uiPriority w:val="21"/>
    <w:rsid w:val="00D032AB"/>
    <w:rPr>
      <w:i/>
      <w:iCs/>
      <w:color w:val="D2051E" w:themeColor="accent1"/>
    </w:rPr>
  </w:style>
  <w:style w:type="character" w:styleId="Rfrencelgre">
    <w:name w:val="Subtle Reference"/>
    <w:basedOn w:val="Policepardfaut"/>
    <w:uiPriority w:val="31"/>
    <w:rsid w:val="00D032AB"/>
    <w:rPr>
      <w:smallCaps/>
      <w:color w:val="5A5A5A" w:themeColor="text1" w:themeTint="A5"/>
    </w:rPr>
  </w:style>
  <w:style w:type="character" w:styleId="Rfrenceintense">
    <w:name w:val="Intense Reference"/>
    <w:basedOn w:val="Policepardfaut"/>
    <w:uiPriority w:val="32"/>
    <w:rsid w:val="00D032AB"/>
    <w:rPr>
      <w:b/>
      <w:bCs/>
      <w:smallCaps/>
      <w:color w:val="D2051E" w:themeColor="accent1"/>
      <w:spacing w:val="5"/>
    </w:rPr>
  </w:style>
  <w:style w:type="character" w:styleId="Titredulivre">
    <w:name w:val="Book Title"/>
    <w:basedOn w:val="Policepardfaut"/>
    <w:uiPriority w:val="33"/>
    <w:rsid w:val="00D032AB"/>
    <w:rPr>
      <w:b/>
      <w:bCs/>
      <w:i/>
      <w:iCs/>
      <w:spacing w:val="5"/>
    </w:rPr>
  </w:style>
  <w:style w:type="paragraph" w:styleId="En-ttedetabledesmatires">
    <w:name w:val="TOC Heading"/>
    <w:basedOn w:val="Titre1"/>
    <w:next w:val="Normal"/>
    <w:uiPriority w:val="39"/>
    <w:unhideWhenUsed/>
    <w:rsid w:val="00D032AB"/>
    <w:pPr>
      <w:outlineLvl w:val="9"/>
    </w:pPr>
    <w:rPr>
      <w:rFonts w:cs="Times New Roman"/>
    </w:rPr>
  </w:style>
  <w:style w:type="character" w:styleId="Lienhypertexte">
    <w:name w:val="Hyperlink"/>
    <w:basedOn w:val="Policepardfaut"/>
    <w:uiPriority w:val="99"/>
    <w:unhideWhenUsed/>
    <w:rsid w:val="00F83438"/>
    <w:rPr>
      <w:color w:val="000000" w:themeColor="hyperlink"/>
      <w:u w:val="single"/>
    </w:rPr>
  </w:style>
  <w:style w:type="character" w:styleId="Mentionnonrsolue">
    <w:name w:val="Unresolved Mention"/>
    <w:basedOn w:val="Policepardfaut"/>
    <w:uiPriority w:val="99"/>
    <w:semiHidden/>
    <w:unhideWhenUsed/>
    <w:rsid w:val="00F83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6815">
      <w:bodyDiv w:val="1"/>
      <w:marLeft w:val="0"/>
      <w:marRight w:val="0"/>
      <w:marTop w:val="0"/>
      <w:marBottom w:val="0"/>
      <w:divBdr>
        <w:top w:val="none" w:sz="0" w:space="0" w:color="auto"/>
        <w:left w:val="none" w:sz="0" w:space="0" w:color="auto"/>
        <w:bottom w:val="none" w:sz="0" w:space="0" w:color="auto"/>
        <w:right w:val="none" w:sz="0" w:space="0" w:color="auto"/>
      </w:divBdr>
      <w:divsChild>
        <w:div w:id="1043749915">
          <w:blockQuote w:val="1"/>
          <w:marLeft w:val="0"/>
          <w:marRight w:val="0"/>
          <w:marTop w:val="975"/>
          <w:marBottom w:val="9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Extended Color Palette">
  <a:themeElements>
    <a:clrScheme name="Hilti">
      <a:dk1>
        <a:sysClr val="windowText" lastClr="000000"/>
      </a:dk1>
      <a:lt1>
        <a:sysClr val="window" lastClr="FFFFFF"/>
      </a:lt1>
      <a:dk2>
        <a:srgbClr val="887F6E"/>
      </a:dk2>
      <a:lt2>
        <a:srgbClr val="D7CEBD"/>
      </a:lt2>
      <a:accent1>
        <a:srgbClr val="D2051E"/>
      </a:accent1>
      <a:accent2>
        <a:srgbClr val="D7CEBD"/>
      </a:accent2>
      <a:accent3>
        <a:srgbClr val="887F6E"/>
      </a:accent3>
      <a:accent4>
        <a:srgbClr val="524F53"/>
      </a:accent4>
      <a:accent5>
        <a:srgbClr val="A19DA2"/>
      </a:accent5>
      <a:accent6>
        <a:srgbClr val="E6E0D5"/>
      </a:accent6>
      <a:hlink>
        <a:srgbClr val="000000"/>
      </a:hlink>
      <a:folHlink>
        <a:srgbClr val="000000"/>
      </a:folHlink>
    </a:clrScheme>
    <a:fontScheme name="Hilti">
      <a:majorFont>
        <a:latin typeface="Arial"/>
        <a:ea typeface=""/>
        <a:cs typeface="Times New Roman"/>
      </a:majorFont>
      <a:minorFont>
        <a:latin typeface="Arial"/>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6350">
          <a:solidFill>
            <a:schemeClr val="bg2"/>
          </a:solidFill>
        </a:ln>
      </a:spPr>
      <a:bodyPr rtlCol="0" anchor="ctr"/>
      <a:lstStyle>
        <a:defPPr algn="ctr">
          <a:defRPr sz="18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66700" indent="-266700" algn="l">
          <a:lnSpc>
            <a:spcPct val="107000"/>
          </a:lnSpc>
          <a:spcBef>
            <a:spcPts val="1000"/>
          </a:spcBef>
          <a:buClr>
            <a:srgbClr val="A19DA2"/>
          </a:buClr>
          <a:buFont typeface="Arial" panose="020B0604020202020204" pitchFamily="34" charset="0"/>
          <a:buChar char="•"/>
          <a:defRPr sz="1800" dirty="0" err="1" smtClean="0"/>
        </a:defPPr>
      </a:lstStyle>
    </a:txDef>
  </a:objectDefaults>
  <a:extraClrSchemeLst/>
  <a:custClrLst>
    <a:custClr name="Warm Concrete D3">
      <a:srgbClr val="756547"/>
    </a:custClr>
    <a:custClr name="Steel D1">
      <a:srgbClr val="343235"/>
    </a:custClr>
    <a:custClr name="Heavy Concrete D2">
      <a:srgbClr val="514631"/>
    </a:custClr>
    <a:custClr name="Sand D1">
      <a:srgbClr val="8F6413"/>
    </a:custClr>
    <a:custClr name="Wood D1">
      <a:srgbClr val="5E2E10"/>
    </a:custClr>
    <a:custClr name="Scaffold  D1">
      <a:srgbClr val="0B3B00"/>
    </a:custClr>
    <a:custClr name="Gravel  D1">
      <a:srgbClr val="2C3C5A"/>
    </a:custClr>
    <a:custClr name="Brick  D1">
      <a:srgbClr val="933225"/>
    </a:custClr>
    <a:custClr name="#">
      <a:srgbClr val="FFFFFF"/>
    </a:custClr>
    <a:custClr name="Signalling Red">
      <a:srgbClr val="FF0000"/>
    </a:custClr>
    <a:custClr name="Warm Concrete D2">
      <a:srgbClr val="9A855D"/>
    </a:custClr>
    <a:custClr name="Steel">
      <a:srgbClr val="524F53"/>
    </a:custClr>
    <a:custClr name="Heavy Concrete D1">
      <a:srgbClr val="676154"/>
    </a:custClr>
    <a:custClr name="Sand">
      <a:srgbClr val="C3881A"/>
    </a:custClr>
    <a:custClr name="Wood">
      <a:srgbClr val="7C4C2E"/>
    </a:custClr>
    <a:custClr name="Scaffold">
      <a:srgbClr val="00804A"/>
    </a:custClr>
    <a:custClr name="Gravel">
      <a:srgbClr val="4D6389"/>
    </a:custClr>
    <a:custClr name="Brick">
      <a:srgbClr val="C45E33"/>
    </a:custClr>
    <a:custClr name="#">
      <a:srgbClr val="FFFFFF"/>
    </a:custClr>
    <a:custClr name="Signalling Yellow">
      <a:srgbClr val="FFAF00"/>
    </a:custClr>
    <a:custClr name="Warm Concrete D1">
      <a:srgbClr val="B9AA8C"/>
    </a:custClr>
    <a:custClr name="Steel L1">
      <a:srgbClr val="7A757B"/>
    </a:custClr>
    <a:custClr name="Heavy Concrete">
      <a:srgbClr val="887F6E"/>
    </a:custClr>
    <a:custClr name="Sand L1">
      <a:srgbClr val="E6AE45"/>
    </a:custClr>
    <a:custClr name="Wood L1">
      <a:srgbClr val="B8886A"/>
    </a:custClr>
    <a:custClr name="Scaffold L1">
      <a:srgbClr val="00B67B"/>
    </a:custClr>
    <a:custClr name="Gravel L1">
      <a:srgbClr val="6E88A7"/>
    </a:custClr>
    <a:custClr name="Brick L1">
      <a:srgbClr val="F17B52"/>
    </a:custClr>
    <a:custClr name="#">
      <a:srgbClr val="FFFFFF"/>
    </a:custClr>
    <a:custClr name="Signalling Green">
      <a:srgbClr val="19AF37"/>
    </a:custClr>
    <a:custClr name="Warm Concrete">
      <a:srgbClr val="D7CEBD"/>
    </a:custClr>
    <a:custClr name="Steel L2">
      <a:srgbClr val="A19DA2"/>
    </a:custClr>
    <a:custClr name="Heavy Concrete L1">
      <a:srgbClr val="B7B3AA"/>
    </a:custClr>
    <a:custClr name="Sand L2">
      <a:srgbClr val="EDC579"/>
    </a:custClr>
    <a:custClr name="Wood L2">
      <a:srgbClr val="D6A688"/>
    </a:custClr>
    <a:custClr name="Scaffold L2">
      <a:srgbClr val="83D4A5"/>
    </a:custClr>
    <a:custClr name="Gravel L2">
      <a:srgbClr val="8A9FC4"/>
    </a:custClr>
    <a:custClr name="Brick L2">
      <a:srgbClr val="FFAE8F"/>
    </a:custClr>
    <a:custClr name="#">
      <a:srgbClr val="FFFFFF"/>
    </a:custClr>
    <a:custClr name="#">
      <a:srgbClr val="FFFFFF"/>
    </a:custClr>
    <a:custClr name="Warm Concrete L1">
      <a:srgbClr val="E6E0D5"/>
    </a:custClr>
    <a:custClr name="Steel L3">
      <a:srgbClr val="C7C5C8"/>
    </a:custClr>
    <a:custClr name="Heavy Concrete L2">
      <a:srgbClr val="DBD8D3"/>
    </a:custClr>
    <a:custClr name="Sand L3">
      <a:srgbClr val="F4DBAD"/>
    </a:custClr>
    <a:custClr name="Wood L3">
      <a:srgbClr val="E0C1AE"/>
    </a:custClr>
    <a:custClr name="Scaffold L3">
      <a:srgbClr val="ACD8BF"/>
    </a:custClr>
    <a:custClr name="Gravel L3">
      <a:srgbClr val="C6D5E9"/>
    </a:custClr>
    <a:custClr name="Brick L3">
      <a:srgbClr val="FFCFB6"/>
    </a:custClr>
    <a:custClr name="#">
      <a:srgbClr val="FFFFFF"/>
    </a:custClr>
    <a:custClr name="Burgundy">
      <a:srgbClr val="671C3E"/>
    </a:custClr>
  </a:custClrLst>
  <a:extLst>
    <a:ext uri="{05A4C25C-085E-4340-85A3-A5531E510DB2}">
      <thm15:themeFamily xmlns:thm15="http://schemas.microsoft.com/office/thememl/2012/main" name="Extended Color Palette" id="{0111AF06-EC4E-47F2-B4C5-08751C7D091B}" vid="{B53B6134-17F8-4BDB-8328-B72BA0DBAC95}"/>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2983</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 Youcef (FR - External)</dc:creator>
  <cp:keywords/>
  <dc:description/>
  <cp:lastModifiedBy>Hadj, Youcef (FR - External)</cp:lastModifiedBy>
  <cp:revision>1</cp:revision>
  <dcterms:created xsi:type="dcterms:W3CDTF">2023-10-04T13:34:00Z</dcterms:created>
  <dcterms:modified xsi:type="dcterms:W3CDTF">2023-10-04T13:35:00Z</dcterms:modified>
</cp:coreProperties>
</file>